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5FC3" w:rsidRPr="008C6A46" w:rsidRDefault="00015FC3" w:rsidP="00015FC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8C6A46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84BF5CE" wp14:editId="4521CC68">
            <wp:extent cx="523875" cy="638175"/>
            <wp:effectExtent l="0" t="0" r="9525" b="0"/>
            <wp:docPr id="87" name="Рисунок 8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5FC3" w:rsidRPr="008C6A46" w:rsidRDefault="00015FC3" w:rsidP="00015FC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C6A46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015FC3" w:rsidRPr="008C6A46" w:rsidRDefault="00015FC3" w:rsidP="00015FC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C6A4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015FC3" w:rsidRPr="008C6A46" w:rsidRDefault="00015FC3" w:rsidP="00015F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C6A4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ПЕРША </w:t>
      </w:r>
      <w:r w:rsidRPr="008C6A46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015FC3" w:rsidRPr="008C6A46" w:rsidRDefault="00015FC3" w:rsidP="00015FC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15FC3" w:rsidRPr="008C6A46" w:rsidRDefault="00015FC3" w:rsidP="00015FC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C6A4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8C6A4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8C6A4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015FC3" w:rsidRPr="008C6A46" w:rsidRDefault="00015FC3" w:rsidP="00015FC3">
      <w:pPr>
        <w:rPr>
          <w:sz w:val="28"/>
          <w:szCs w:val="28"/>
          <w:lang w:val="uk-UA"/>
        </w:rPr>
      </w:pPr>
    </w:p>
    <w:p w:rsidR="00015FC3" w:rsidRPr="008C6A46" w:rsidRDefault="00015FC3" w:rsidP="00015FC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C6A4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«23 »  липня 2020 р.</w:t>
      </w:r>
      <w:r w:rsidRPr="008C6A4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</w:t>
      </w:r>
      <w:r w:rsidRPr="008C6A4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№ 5153 - 81 -</w:t>
      </w:r>
      <w:r w:rsidRPr="008C6A46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C6A4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015FC3" w:rsidRPr="008C6A46" w:rsidRDefault="00015FC3" w:rsidP="00015FC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15FC3" w:rsidRPr="008C6A46" w:rsidRDefault="00015FC3" w:rsidP="00015FC3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8C6A46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Про затвердження документації із землеустрою </w:t>
      </w:r>
    </w:p>
    <w:p w:rsidR="00015FC3" w:rsidRPr="008C6A46" w:rsidRDefault="00015FC3" w:rsidP="00015F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15FC3" w:rsidRPr="008C6A46" w:rsidRDefault="00015FC3" w:rsidP="00015F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C6A46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8C6A46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8C6A4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C6A46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8C6A4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15FC3" w:rsidRPr="008C6A46" w:rsidRDefault="00015FC3" w:rsidP="00015F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C6A46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кадастровий  номер </w:t>
      </w:r>
      <w:r w:rsidRPr="008C6A46">
        <w:rPr>
          <w:rFonts w:ascii="Times New Roman" w:hAnsi="Times New Roman" w:cs="Times New Roman"/>
          <w:b/>
          <w:sz w:val="24"/>
          <w:szCs w:val="24"/>
        </w:rPr>
        <w:t>3210800000:01:079:0021</w:t>
      </w:r>
    </w:p>
    <w:p w:rsidR="00015FC3" w:rsidRPr="008C6A46" w:rsidRDefault="00015FC3" w:rsidP="00015F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C6A46">
        <w:rPr>
          <w:rFonts w:ascii="Times New Roman" w:hAnsi="Times New Roman" w:cs="Times New Roman"/>
          <w:b/>
          <w:sz w:val="24"/>
          <w:szCs w:val="24"/>
        </w:rPr>
        <w:t>у</w:t>
      </w:r>
      <w:r w:rsidRPr="008C6A4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приватну </w:t>
      </w:r>
      <w:proofErr w:type="spellStart"/>
      <w:r w:rsidRPr="008C6A46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8C6A46">
        <w:rPr>
          <w:rFonts w:ascii="Times New Roman" w:hAnsi="Times New Roman" w:cs="Times New Roman"/>
          <w:b/>
          <w:sz w:val="24"/>
          <w:szCs w:val="24"/>
        </w:rPr>
        <w:t xml:space="preserve"> гр. </w:t>
      </w:r>
      <w:proofErr w:type="spellStart"/>
      <w:r w:rsidRPr="008C6A46">
        <w:rPr>
          <w:rFonts w:ascii="Times New Roman" w:hAnsi="Times New Roman" w:cs="Times New Roman"/>
          <w:b/>
          <w:sz w:val="24"/>
          <w:szCs w:val="24"/>
        </w:rPr>
        <w:t>Яковлєвій</w:t>
      </w:r>
      <w:proofErr w:type="spellEnd"/>
      <w:r w:rsidRPr="008C6A46">
        <w:rPr>
          <w:rFonts w:ascii="Times New Roman" w:hAnsi="Times New Roman" w:cs="Times New Roman"/>
          <w:b/>
          <w:sz w:val="24"/>
          <w:szCs w:val="24"/>
        </w:rPr>
        <w:t xml:space="preserve"> О.П.</w:t>
      </w:r>
    </w:p>
    <w:p w:rsidR="00015FC3" w:rsidRPr="008C6A46" w:rsidRDefault="00015FC3" w:rsidP="00015F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15FC3" w:rsidRPr="008C6A46" w:rsidRDefault="00015FC3" w:rsidP="00015F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гр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  <w:lang w:val="uk-UA"/>
        </w:rPr>
        <w:t>Яковлєвої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Олени Павлівни про затвердження документації із землеустрою та передачу у власність земельної ділянки в м.</w:t>
      </w:r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C6A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Буча, по вул.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  <w:lang w:val="uk-UA"/>
        </w:rPr>
        <w:t>М.Гамалія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10-Г для будівництва та обслуговування житлового будинку, господарських будівель і споруд (присадибна ділянка) та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 кадастровим номером 3210800000:01:079:0021</w:t>
      </w:r>
      <w:r w:rsidRPr="008C6A46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C6A4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8C6A46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позитивний висновок експерта державної експертизи щодо погодження проекту землеустрою № 719/88-20 від 16.01.2020, </w:t>
      </w:r>
      <w:r w:rsidRPr="008C6A4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враховуючи пропозицію комісії з питань містобудування та природокористування,</w:t>
      </w:r>
      <w:r w:rsidRPr="008C6A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керуючись Законом України «Про Державний земельний кадастр»,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015FC3" w:rsidRPr="008C6A46" w:rsidRDefault="00015FC3" w:rsidP="00015F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15FC3" w:rsidRPr="008C6A46" w:rsidRDefault="00015FC3" w:rsidP="00015F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C6A46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015FC3" w:rsidRPr="008C6A46" w:rsidRDefault="00015FC3" w:rsidP="00015F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15FC3" w:rsidRPr="008C6A46" w:rsidRDefault="00015FC3" w:rsidP="00015FC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C6A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будинку, 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 (присадибна ділянка)  по вул. М. Гамалія, 10-Г в м.Буча.</w:t>
      </w:r>
    </w:p>
    <w:p w:rsidR="00015FC3" w:rsidRPr="008C6A46" w:rsidRDefault="00015FC3" w:rsidP="00015FC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  <w:lang w:val="uk-UA"/>
        </w:rPr>
        <w:t>Яковлєвій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Олені Павлівні</w:t>
      </w:r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Буча, </w:t>
      </w:r>
      <w:r w:rsidRPr="008C6A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  <w:lang w:val="uk-UA"/>
        </w:rPr>
        <w:t>М.Гамалія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  <w:lang w:val="uk-UA"/>
        </w:rPr>
        <w:t>, 10-Г площа 0,0550 га, кадастровий номер 3210800000:01:079:0021, цільове призначення - для будівництва та обслуговування житлового будинку, господарських будівель і споруд , категорія земель: землі житлової та громадської забудови.</w:t>
      </w:r>
    </w:p>
    <w:p w:rsidR="00015FC3" w:rsidRPr="008C6A46" w:rsidRDefault="00015FC3" w:rsidP="00015FC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C6A46">
        <w:rPr>
          <w:rFonts w:ascii="Times New Roman" w:eastAsia="Times New Roman" w:hAnsi="Times New Roman" w:cs="Times New Roman"/>
          <w:sz w:val="24"/>
          <w:szCs w:val="24"/>
        </w:rPr>
        <w:t>Гр.</w:t>
      </w:r>
      <w:r w:rsidRPr="008C6A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  <w:lang w:val="uk-UA"/>
        </w:rPr>
        <w:t>Яковлєвій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О.П.</w:t>
      </w:r>
    </w:p>
    <w:p w:rsidR="00015FC3" w:rsidRPr="008C6A46" w:rsidRDefault="00015FC3" w:rsidP="00015FC3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до Закону   </w:t>
      </w:r>
      <w:r w:rsidRPr="008C6A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015FC3" w:rsidRPr="008C6A46" w:rsidRDefault="00015FC3" w:rsidP="00015FC3">
      <w:pPr>
        <w:numPr>
          <w:ilvl w:val="1"/>
          <w:numId w:val="1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використання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після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15FC3" w:rsidRPr="008C6A46" w:rsidRDefault="00015FC3" w:rsidP="00015FC3">
      <w:pPr>
        <w:numPr>
          <w:ilvl w:val="1"/>
          <w:numId w:val="1"/>
        </w:numPr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15FC3" w:rsidRPr="008C6A46" w:rsidRDefault="00015FC3" w:rsidP="00015FC3">
      <w:pPr>
        <w:numPr>
          <w:ilvl w:val="1"/>
          <w:numId w:val="1"/>
        </w:numPr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015FC3" w:rsidRPr="008C6A46" w:rsidRDefault="00015FC3" w:rsidP="00015FC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15FC3" w:rsidRPr="008C6A46" w:rsidRDefault="00015FC3" w:rsidP="00015FC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C6A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                   </w:t>
      </w:r>
      <w:proofErr w:type="spellStart"/>
      <w:r w:rsidRPr="008C6A46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p w:rsidR="00B10D92" w:rsidRDefault="00B10D92"/>
    <w:sectPr w:rsidR="00B10D92" w:rsidSect="00015FC3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6B28BE"/>
    <w:multiLevelType w:val="multilevel"/>
    <w:tmpl w:val="47CA7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D3A"/>
    <w:rsid w:val="00015FC3"/>
    <w:rsid w:val="00AB1D3A"/>
    <w:rsid w:val="00B10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6B1961-19D2-4CC4-9471-B74C6BBF2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5FC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341</Words>
  <Characters>1949</Characters>
  <Application>Microsoft Office Word</Application>
  <DocSecurity>0</DocSecurity>
  <Lines>16</Lines>
  <Paragraphs>4</Paragraphs>
  <ScaleCrop>false</ScaleCrop>
  <Company/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2020-08-13T11:08:00Z</dcterms:created>
  <dcterms:modified xsi:type="dcterms:W3CDTF">2020-08-13T11:08:00Z</dcterms:modified>
</cp:coreProperties>
</file>